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cs="宋体"/>
          <w:color w:val="000000"/>
          <w:sz w:val="28"/>
          <w:szCs w:val="28"/>
        </w:rPr>
      </w:pPr>
      <w:r>
        <w:rPr>
          <w:rFonts w:hint="eastAsia" w:ascii="宋体" w:hAnsi="宋体" w:cs="宋体"/>
          <w:color w:val="000000"/>
          <w:sz w:val="28"/>
          <w:szCs w:val="28"/>
        </w:rPr>
        <w:t>附</w:t>
      </w:r>
      <w:r>
        <w:rPr>
          <w:rFonts w:ascii="宋体" w:hAnsi="宋体" w:cs="宋体"/>
          <w:color w:val="000000"/>
          <w:sz w:val="28"/>
          <w:szCs w:val="28"/>
        </w:rPr>
        <w:t>件</w:t>
      </w:r>
      <w:r>
        <w:rPr>
          <w:rFonts w:hint="eastAsia" w:ascii="宋体" w:hAnsi="宋体" w:cs="宋体"/>
          <w:color w:val="000000"/>
          <w:sz w:val="28"/>
          <w:szCs w:val="28"/>
        </w:rPr>
        <w:t>2：</w:t>
      </w:r>
    </w:p>
    <w:p>
      <w:pPr>
        <w:spacing w:line="480" w:lineRule="exact"/>
        <w:jc w:val="center"/>
        <w:rPr>
          <w:rFonts w:ascii="宋体" w:hAnsi="宋体" w:cs="宋体"/>
          <w:b/>
          <w:color w:val="000000"/>
          <w:sz w:val="28"/>
          <w:szCs w:val="28"/>
        </w:rPr>
      </w:pPr>
      <w:r>
        <w:rPr>
          <w:rFonts w:hint="eastAsia" w:ascii="宋体" w:hAnsi="宋体" w:cs="宋体"/>
          <w:b/>
          <w:color w:val="000000"/>
          <w:sz w:val="28"/>
          <w:szCs w:val="28"/>
        </w:rPr>
        <w:t>法定代表人/负责人授权委托书</w:t>
      </w:r>
    </w:p>
    <w:p>
      <w:pPr>
        <w:spacing w:line="480" w:lineRule="exact"/>
        <w:jc w:val="center"/>
        <w:rPr>
          <w:rFonts w:ascii="宋体" w:hAnsi="宋体" w:cs="宋体"/>
          <w:b/>
          <w:color w:val="000000"/>
          <w:sz w:val="28"/>
          <w:szCs w:val="28"/>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致：梅县</w:t>
      </w:r>
      <w:r>
        <w:rPr>
          <w:rFonts w:ascii="宋体" w:hAnsi="宋体" w:cs="宋体"/>
          <w:b/>
          <w:bCs/>
          <w:color w:val="000000"/>
          <w:sz w:val="28"/>
          <w:szCs w:val="28"/>
        </w:rPr>
        <w:t>客家村镇银行股份</w:t>
      </w:r>
      <w:r>
        <w:rPr>
          <w:rFonts w:hint="eastAsia" w:ascii="宋体" w:hAnsi="宋体" w:cs="宋体"/>
          <w:b/>
          <w:bCs/>
          <w:color w:val="000000"/>
          <w:sz w:val="28"/>
          <w:szCs w:val="28"/>
        </w:rPr>
        <w:t>公司</w:t>
      </w:r>
    </w:p>
    <w:p>
      <w:pPr>
        <w:pStyle w:val="2"/>
        <w:spacing w:line="360" w:lineRule="auto"/>
        <w:ind w:firstLine="420" w:firstLineChars="200"/>
        <w:rPr>
          <w:rFonts w:hAnsi="宋体" w:cs="宋体"/>
          <w:color w:val="000000"/>
        </w:rPr>
      </w:pPr>
      <w:r>
        <w:rPr>
          <w:rFonts w:hint="eastAsia" w:hAnsi="宋体" w:cs="宋体"/>
          <w:color w:val="000000"/>
        </w:rPr>
        <w:t>兹授权</w:t>
      </w:r>
      <w:r>
        <w:rPr>
          <w:rFonts w:hint="eastAsia" w:hAnsi="宋体" w:cs="宋体"/>
          <w:color w:val="000000"/>
          <w:u w:val="single"/>
        </w:rPr>
        <w:t xml:space="preserve">             </w:t>
      </w:r>
      <w:r>
        <w:rPr>
          <w:rFonts w:hint="eastAsia" w:hAnsi="宋体" w:cs="宋体"/>
          <w:color w:val="000000"/>
        </w:rPr>
        <w:t>同志，为我方签订经济合同及办理其他事务代理人作为我公司的全权代理人，以我方的名义处理一切与之有关的事宜。</w:t>
      </w:r>
    </w:p>
    <w:p>
      <w:pPr>
        <w:spacing w:line="360" w:lineRule="auto"/>
        <w:rPr>
          <w:rFonts w:ascii="宋体" w:hAnsi="宋体" w:cs="宋体"/>
          <w:color w:val="000000"/>
          <w:szCs w:val="21"/>
        </w:rPr>
      </w:pPr>
      <w:r>
        <w:rPr>
          <w:rFonts w:hint="eastAsia" w:ascii="宋体" w:hAnsi="宋体" w:cs="宋体"/>
          <w:color w:val="000000"/>
          <w:szCs w:val="21"/>
        </w:rPr>
        <w:t xml:space="preserve">授权单位：                       （公章）     </w:t>
      </w:r>
    </w:p>
    <w:p>
      <w:pPr>
        <w:spacing w:line="360" w:lineRule="auto"/>
        <w:rPr>
          <w:rFonts w:ascii="宋体" w:hAnsi="宋体" w:cs="宋体"/>
          <w:color w:val="000000"/>
          <w:szCs w:val="21"/>
        </w:rPr>
      </w:pPr>
      <w:r>
        <w:rPr>
          <w:rFonts w:hint="eastAsia" w:ascii="宋体" w:hAnsi="宋体" w:cs="宋体"/>
          <w:color w:val="000000"/>
          <w:szCs w:val="21"/>
        </w:rPr>
        <w:t>法定代表人/负责人：              （签名）</w:t>
      </w:r>
    </w:p>
    <w:p>
      <w:pPr>
        <w:spacing w:line="360" w:lineRule="auto"/>
        <w:rPr>
          <w:rFonts w:ascii="宋体" w:hAnsi="宋体" w:cs="宋体"/>
          <w:color w:val="000000"/>
          <w:szCs w:val="21"/>
        </w:rPr>
      </w:pPr>
      <w:r>
        <w:rPr>
          <w:rFonts w:hint="eastAsia" w:ascii="宋体" w:hAnsi="宋体" w:cs="宋体"/>
          <w:color w:val="000000"/>
          <w:szCs w:val="21"/>
        </w:rPr>
        <w:t xml:space="preserve">有效期限：至        年       月      日       </w:t>
      </w:r>
    </w:p>
    <w:p>
      <w:pPr>
        <w:spacing w:line="360" w:lineRule="auto"/>
        <w:rPr>
          <w:rFonts w:ascii="宋体" w:hAnsi="宋体" w:cs="宋体"/>
          <w:color w:val="000000"/>
          <w:szCs w:val="21"/>
        </w:rPr>
      </w:pPr>
      <w:r>
        <w:rPr>
          <w:rFonts w:hint="eastAsia" w:ascii="宋体" w:hAnsi="宋体" w:cs="宋体"/>
          <w:color w:val="000000"/>
          <w:szCs w:val="21"/>
        </w:rPr>
        <w:t>签发日期：</w:t>
      </w:r>
    </w:p>
    <w:p>
      <w:pPr>
        <w:spacing w:line="360" w:lineRule="auto"/>
        <w:rPr>
          <w:rFonts w:ascii="宋体" w:hAnsi="宋体" w:cs="宋体"/>
          <w:color w:val="000000"/>
          <w:szCs w:val="21"/>
        </w:rPr>
      </w:pPr>
      <w:r>
        <w:rPr>
          <w:rFonts w:hint="eastAsia" w:ascii="宋体" w:hAnsi="宋体" w:cs="宋体"/>
          <w:color w:val="000000"/>
          <w:szCs w:val="21"/>
        </w:rPr>
        <w:t xml:space="preserve">附：代理人性别：            </w:t>
      </w:r>
    </w:p>
    <w:p>
      <w:pPr>
        <w:spacing w:line="360" w:lineRule="auto"/>
        <w:rPr>
          <w:rFonts w:ascii="宋体" w:hAnsi="宋体" w:cs="宋体"/>
          <w:color w:val="000000"/>
          <w:szCs w:val="21"/>
        </w:rPr>
      </w:pPr>
      <w:r>
        <w:rPr>
          <w:rFonts w:hint="eastAsia" w:ascii="宋体" w:hAnsi="宋体" w:cs="宋体"/>
          <w:color w:val="000000"/>
          <w:szCs w:val="21"/>
        </w:rPr>
        <w:t xml:space="preserve">年龄：        </w:t>
      </w:r>
    </w:p>
    <w:p>
      <w:pPr>
        <w:spacing w:line="360" w:lineRule="auto"/>
        <w:rPr>
          <w:rFonts w:ascii="宋体" w:hAnsi="宋体" w:cs="宋体"/>
          <w:color w:val="000000"/>
          <w:szCs w:val="21"/>
        </w:rPr>
      </w:pPr>
      <w:r>
        <w:rPr>
          <w:rFonts w:hint="eastAsia" w:ascii="宋体" w:hAnsi="宋体" w:cs="宋体"/>
          <w:color w:val="000000"/>
          <w:szCs w:val="21"/>
        </w:rPr>
        <w:t xml:space="preserve">职务：         </w:t>
      </w:r>
    </w:p>
    <w:p>
      <w:pPr>
        <w:spacing w:line="360" w:lineRule="auto"/>
        <w:rPr>
          <w:rFonts w:ascii="宋体" w:hAnsi="宋体" w:cs="宋体"/>
          <w:color w:val="000000"/>
          <w:szCs w:val="21"/>
        </w:rPr>
      </w:pPr>
      <w:r>
        <w:rPr>
          <w:rFonts w:hint="eastAsia" w:ascii="宋体" w:hAnsi="宋体" w:cs="宋体"/>
          <w:color w:val="000000"/>
          <w:szCs w:val="21"/>
        </w:rPr>
        <w:t>身份证号码：</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r>
        <w:rPr>
          <w:rFonts w:hint="eastAsia" w:ascii="宋体" w:hAnsi="宋体" w:cs="宋体"/>
          <w:color w:val="000000"/>
          <w:szCs w:val="21"/>
        </w:rPr>
        <w:t>说明：1）法定代表人/负责人为企业事业单位、国家机关、社会团体的主要行政负责人。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2）内容必须填写真实、清楚、涂改无效，不得转让、买卖。</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3</w:t>
      </w:r>
      <w:r>
        <w:rPr>
          <w:rFonts w:hint="eastAsia" w:ascii="宋体" w:hAnsi="宋体" w:cs="宋体"/>
          <w:color w:val="000000"/>
          <w:szCs w:val="21"/>
        </w:rPr>
        <w:t>）授权权限：全权代表本公司参与上述采购项目的投标响应，负责提供与签署确认一切文书资料，以及向贵方递交的任何补充承诺。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4</w:t>
      </w:r>
      <w:r>
        <w:rPr>
          <w:rFonts w:hint="eastAsia" w:ascii="宋体" w:hAnsi="宋体" w:cs="宋体"/>
          <w:color w:val="000000"/>
          <w:szCs w:val="21"/>
        </w:rPr>
        <w:t>）有效期限：与本公司投标文件中标注的投标有效期相同，自本单位盖公章之日起生效。</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5</w:t>
      </w:r>
      <w:r>
        <w:rPr>
          <w:rFonts w:hint="eastAsia" w:ascii="宋体" w:hAnsi="宋体" w:cs="宋体"/>
          <w:color w:val="000000"/>
          <w:szCs w:val="21"/>
        </w:rPr>
        <w:t>）投标签字代表为法定代表人/负责人，则本表不适用。</w:t>
      </w:r>
    </w:p>
    <w:p>
      <w:pPr>
        <w:spacing w:line="360" w:lineRule="auto"/>
        <w:rPr>
          <w:rFonts w:ascii="宋体" w:hAnsi="宋体" w:cs="宋体"/>
          <w:b/>
          <w:bCs/>
          <w:color w:val="000000"/>
        </w:rPr>
      </w:pPr>
    </w:p>
    <w:p>
      <w:pPr>
        <w:spacing w:line="360" w:lineRule="auto"/>
        <w:rPr>
          <w:rFonts w:ascii="宋体" w:hAnsi="宋体" w:cs="宋体"/>
          <w:b/>
          <w:bCs/>
          <w:color w:val="000000"/>
        </w:rPr>
      </w:pPr>
      <w:r>
        <w:rPr>
          <w:rFonts w:hint="eastAsia" w:ascii="宋体" w:hAnsi="宋体" w:cs="宋体"/>
          <w:color w:val="000000"/>
          <w:sz w:val="24"/>
          <w:u w:val="single"/>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33020</wp:posOffset>
                </wp:positionV>
                <wp:extent cx="2800350" cy="1833880"/>
                <wp:effectExtent l="4445" t="4445" r="14605" b="952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00350" cy="18338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3.75pt;margin-top:2.6pt;height:144.4pt;width:220.5pt;z-index:251661312;mso-width-relative:page;mso-height-relative:page;" fillcolor="#FFFFFF" filled="t" stroked="t" coordsize="21600,21600" o:gfxdata="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6QdRm1gAAAAkBAAAPAAAAAAAA&#10;AAEAIAAAACIAAABkcnMvZG93bnJldi54bWxQSwECFAAUAAAACACHTuJA35GE/E0CAABeBAAADgAA&#10;AAAAAAABACAAAAAlAQAAZHJzL2Uyb0RvYy54bWxQSwUGAAAAAAYABgBZAQAA5AUAAAAA&#10;">
                <v:fill on="t" focussize="0,0"/>
                <v:stroke color="#000000" miterlimit="8" joinstyle="miter"/>
                <v:imagedata o:title=""/>
                <o:lock v:ext="edit" aspectratio="f"/>
                <v:textbo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v:textbox>
              </v:shape>
            </w:pict>
          </mc:Fallback>
        </mc:AlternateContent>
      </w: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60" w:lineRule="auto"/>
        <w:rPr>
          <w:rFonts w:ascii="宋体" w:hAnsi="宋体" w:cs="宋体"/>
          <w:b/>
          <w:bCs/>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321B8"/>
    <w:rsid w:val="0EC3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2020-03-12T02:34:00Z</dcterms:created>
  <dc:creator>Yuu </dc:creator>
  <cp:lastModifiedBy>Yuu </cp:lastModifiedBy>
  <dcterms:modified xsi:type="dcterms:W3CDTF">2020-03-12T02:34:47Z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